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6" w:rsidRPr="00396CF9" w:rsidRDefault="005F00CB">
      <w:pPr>
        <w:jc w:val="center"/>
        <w:rPr>
          <w:rFonts w:ascii="Trebuchet MS" w:hAnsi="Trebuchet MS" w:cs="Arial"/>
          <w:b/>
          <w:sz w:val="40"/>
          <w:szCs w:val="40"/>
        </w:rPr>
      </w:pPr>
      <w:r w:rsidRPr="00396CF9">
        <w:rPr>
          <w:rFonts w:ascii="Trebuchet MS" w:hAnsi="Trebuchet MS" w:cs="Arial"/>
          <w:b/>
          <w:sz w:val="40"/>
          <w:szCs w:val="40"/>
        </w:rPr>
        <w:t xml:space="preserve">Tiling </w:t>
      </w:r>
      <w:r w:rsidR="00396CF9" w:rsidRPr="00396CF9">
        <w:rPr>
          <w:rFonts w:ascii="Trebuchet MS" w:hAnsi="Trebuchet MS" w:cs="Arial"/>
          <w:b/>
          <w:sz w:val="40"/>
          <w:szCs w:val="40"/>
        </w:rPr>
        <w:t>around</w:t>
      </w:r>
      <w:r w:rsidRPr="00396CF9">
        <w:rPr>
          <w:rFonts w:ascii="Trebuchet MS" w:hAnsi="Trebuchet MS" w:cs="Arial"/>
          <w:b/>
          <w:sz w:val="40"/>
          <w:szCs w:val="40"/>
        </w:rPr>
        <w:t xml:space="preserve"> a Fountain</w:t>
      </w:r>
      <w:r w:rsidR="00A37016" w:rsidRPr="00396CF9">
        <w:rPr>
          <w:rFonts w:ascii="Trebuchet MS" w:hAnsi="Trebuchet MS" w:cs="Arial"/>
          <w:b/>
          <w:sz w:val="40"/>
          <w:szCs w:val="40"/>
        </w:rPr>
        <w:t xml:space="preserve">              </w:t>
      </w:r>
    </w:p>
    <w:p w:rsidR="00A37016" w:rsidRPr="00396CF9" w:rsidRDefault="00A37016">
      <w:pPr>
        <w:jc w:val="center"/>
        <w:rPr>
          <w:rFonts w:ascii="Trebuchet MS" w:hAnsi="Trebuchet MS" w:cs="Arial"/>
        </w:rPr>
      </w:pPr>
    </w:p>
    <w:p w:rsidR="005F00CB" w:rsidRPr="00396CF9" w:rsidRDefault="005F00CB">
      <w:pPr>
        <w:rPr>
          <w:rFonts w:ascii="Trebuchet MS" w:hAnsi="Trebuchet MS" w:cs="Arial"/>
          <w:b/>
        </w:rPr>
      </w:pPr>
    </w:p>
    <w:p w:rsidR="005F00CB" w:rsidRPr="00396CF9" w:rsidRDefault="005F00CB">
      <w:pPr>
        <w:rPr>
          <w:rFonts w:ascii="Trebuchet MS" w:hAnsi="Trebuchet MS" w:cs="Arial"/>
          <w:b/>
        </w:rPr>
      </w:pPr>
    </w:p>
    <w:p w:rsidR="00A37016" w:rsidRPr="00396CF9" w:rsidRDefault="00A37016">
      <w:pPr>
        <w:rPr>
          <w:rFonts w:ascii="Trebuchet MS" w:hAnsi="Trebuchet MS" w:cs="Arial"/>
        </w:rPr>
      </w:pPr>
    </w:p>
    <w:p w:rsidR="00A37016" w:rsidRPr="00396CF9" w:rsidRDefault="00A37016">
      <w:pPr>
        <w:pStyle w:val="CM10"/>
        <w:spacing w:after="0" w:line="278" w:lineRule="atLeast"/>
        <w:rPr>
          <w:rFonts w:ascii="Trebuchet MS" w:hAnsi="Trebuchet MS" w:cs="Arial"/>
          <w:bCs/>
        </w:rPr>
      </w:pPr>
      <w:r w:rsidRPr="00396CF9">
        <w:rPr>
          <w:rFonts w:ascii="Trebuchet MS" w:hAnsi="Trebuchet MS" w:cs="Arial"/>
          <w:b/>
          <w:bCs/>
        </w:rPr>
        <w:t>SCENARIO:</w:t>
      </w:r>
      <w:r w:rsidRPr="00396CF9">
        <w:rPr>
          <w:rFonts w:ascii="Trebuchet MS" w:hAnsi="Trebuchet MS" w:cs="Arial"/>
          <w:bCs/>
        </w:rPr>
        <w:t xml:space="preserve"> You are working on a landscaping crew for the county parks department this summer. To avoid the mud that surrounded the park fountains last summer, your crew is planning to put a border of tiles around each of the square fountains in the park.</w:t>
      </w:r>
      <w:r w:rsidR="00396CF9">
        <w:rPr>
          <w:rFonts w:ascii="Trebuchet MS" w:hAnsi="Trebuchet MS" w:cs="Arial"/>
          <w:bCs/>
        </w:rPr>
        <w:t xml:space="preserve"> The border tiles each measure </w:t>
      </w:r>
      <w:r w:rsidRPr="00396CF9">
        <w:rPr>
          <w:rFonts w:ascii="Trebuchet MS" w:hAnsi="Trebuchet MS" w:cs="Arial"/>
          <w:bCs/>
        </w:rPr>
        <w:t>1-foot on each side. Your foreman shows you this diagram for the smallest fountain. You notice that a fountain that has a base of 1 square foot will require 8 border tiles.</w:t>
      </w:r>
    </w:p>
    <w:p w:rsidR="00A37016" w:rsidRPr="00396CF9" w:rsidRDefault="00A37016">
      <w:pPr>
        <w:pStyle w:val="Default"/>
        <w:rPr>
          <w:rFonts w:ascii="Trebuchet MS" w:hAnsi="Trebuchet MS" w:cs="Arial"/>
        </w:rPr>
      </w:pPr>
    </w:p>
    <w:tbl>
      <w:tblPr>
        <w:tblpPr w:leftFromText="180" w:rightFromText="180" w:vertAnchor="page" w:horzAnchor="margin" w:tblpXSpec="center" w:tblpY="5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  <w:gridCol w:w="720"/>
      </w:tblGrid>
      <w:tr w:rsidR="00396CF9" w:rsidRPr="00396CF9" w:rsidTr="00396CF9">
        <w:trPr>
          <w:trHeight w:hRule="exact" w:val="720"/>
        </w:trPr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</w:tr>
      <w:tr w:rsidR="00396CF9" w:rsidRPr="00396CF9" w:rsidTr="00396CF9">
        <w:trPr>
          <w:trHeight w:hRule="exact" w:val="720"/>
        </w:trPr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  <w:r w:rsidRPr="00396CF9">
              <w:rPr>
                <w:rFonts w:ascii="Trebuchet MS" w:hAnsi="Trebuchet MS" w:cs="Arial"/>
                <w:bCs/>
              </w:rPr>
              <w:t xml:space="preserve">  </w:t>
            </w:r>
          </w:p>
        </w:tc>
        <w:tc>
          <w:tcPr>
            <w:tcW w:w="720" w:type="dxa"/>
            <w:shd w:val="clear" w:color="auto" w:fill="808080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  <w:color w:val="C0C0C0"/>
              </w:rPr>
            </w:pPr>
          </w:p>
        </w:tc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</w:tr>
      <w:tr w:rsidR="00396CF9" w:rsidRPr="00396CF9" w:rsidTr="00396CF9">
        <w:trPr>
          <w:trHeight w:hRule="exact" w:val="720"/>
        </w:trPr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  <w:tc>
          <w:tcPr>
            <w:tcW w:w="720" w:type="dxa"/>
          </w:tcPr>
          <w:p w:rsidR="00396CF9" w:rsidRPr="00396CF9" w:rsidRDefault="00396CF9" w:rsidP="00396CF9">
            <w:pPr>
              <w:pStyle w:val="CM10"/>
              <w:spacing w:after="0" w:line="278" w:lineRule="atLeast"/>
              <w:rPr>
                <w:rFonts w:ascii="Trebuchet MS" w:hAnsi="Trebuchet MS" w:cs="Arial"/>
                <w:bCs/>
              </w:rPr>
            </w:pPr>
          </w:p>
        </w:tc>
      </w:tr>
    </w:tbl>
    <w:p w:rsidR="00A37016" w:rsidRPr="00396CF9" w:rsidRDefault="00A37016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Default="005F00CB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Default="00396CF9">
      <w:pPr>
        <w:pStyle w:val="Default"/>
        <w:rPr>
          <w:rFonts w:ascii="Trebuchet MS" w:hAnsi="Trebuchet MS" w:cs="Arial"/>
        </w:rPr>
      </w:pPr>
    </w:p>
    <w:p w:rsidR="00396CF9" w:rsidRPr="00396CF9" w:rsidRDefault="00396CF9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A37016">
      <w:pPr>
        <w:pStyle w:val="Default"/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t>Using this pattern, how many tiles will be needed for different size square fountains?</w:t>
      </w:r>
      <w:r w:rsidRPr="00396CF9">
        <w:rPr>
          <w:rFonts w:ascii="Trebuchet MS" w:hAnsi="Trebuchet MS" w:cs="Arial"/>
        </w:rPr>
        <w:br/>
      </w:r>
      <w:r w:rsidRPr="00396CF9">
        <w:rPr>
          <w:rFonts w:ascii="Trebuchet MS" w:hAnsi="Trebuchet MS" w:cs="Arial"/>
        </w:rPr>
        <w:br/>
      </w: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5F00CB">
      <w:pPr>
        <w:pStyle w:val="Default"/>
        <w:rPr>
          <w:rFonts w:ascii="Trebuchet MS" w:hAnsi="Trebuchet MS" w:cs="Arial"/>
        </w:rPr>
      </w:pPr>
    </w:p>
    <w:p w:rsidR="005F00CB" w:rsidRPr="00396CF9" w:rsidRDefault="00A37016">
      <w:pPr>
        <w:pStyle w:val="Default"/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br/>
      </w:r>
      <w:r w:rsidRPr="00396CF9">
        <w:rPr>
          <w:rFonts w:ascii="Trebuchet MS" w:hAnsi="Trebuchet MS" w:cs="Arial"/>
        </w:rPr>
        <w:br/>
      </w:r>
      <w:r w:rsidRPr="00396CF9">
        <w:rPr>
          <w:rFonts w:ascii="Trebuchet MS" w:hAnsi="Trebuchet MS" w:cs="Arial"/>
        </w:rPr>
        <w:br/>
      </w:r>
    </w:p>
    <w:p w:rsidR="00A37016" w:rsidRPr="00396CF9" w:rsidRDefault="00A37016">
      <w:pPr>
        <w:pStyle w:val="Default"/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br/>
      </w:r>
    </w:p>
    <w:p w:rsidR="00A37016" w:rsidRPr="00396CF9" w:rsidRDefault="00A37016">
      <w:pPr>
        <w:pStyle w:val="Default"/>
        <w:rPr>
          <w:rFonts w:ascii="Trebuchet MS" w:hAnsi="Trebuchet MS" w:cs="Arial"/>
        </w:rPr>
      </w:pPr>
    </w:p>
    <w:p w:rsidR="005F00CB" w:rsidRPr="00396CF9" w:rsidRDefault="00A37016">
      <w:pPr>
        <w:rPr>
          <w:rFonts w:ascii="Trebuchet MS" w:hAnsi="Trebuchet MS" w:cs="Arial"/>
          <w:b/>
          <w:bCs/>
        </w:rPr>
      </w:pPr>
      <w:r w:rsidRPr="00396CF9">
        <w:rPr>
          <w:rFonts w:ascii="Trebuchet MS" w:hAnsi="Trebuchet MS" w:cs="Arial"/>
          <w:b/>
          <w:bCs/>
        </w:rPr>
        <w:lastRenderedPageBreak/>
        <w:t xml:space="preserve">Problem 1: </w:t>
      </w:r>
    </w:p>
    <w:p w:rsidR="005F00CB" w:rsidRPr="00396CF9" w:rsidRDefault="005F00CB">
      <w:pPr>
        <w:rPr>
          <w:rFonts w:ascii="Trebuchet MS" w:hAnsi="Trebuchet MS" w:cs="Arial"/>
          <w:b/>
          <w:bCs/>
        </w:rPr>
      </w:pPr>
    </w:p>
    <w:p w:rsidR="00A37016" w:rsidRPr="00396CF9" w:rsidRDefault="00A37016">
      <w:pPr>
        <w:rPr>
          <w:rFonts w:ascii="Trebuchet MS" w:hAnsi="Trebuchet MS" w:cs="Arial"/>
          <w:bCs/>
        </w:rPr>
      </w:pPr>
      <w:r w:rsidRPr="00396CF9">
        <w:rPr>
          <w:rFonts w:ascii="Trebuchet MS" w:hAnsi="Trebuchet MS" w:cs="Arial"/>
          <w:bCs/>
        </w:rPr>
        <w:t xml:space="preserve">If a square fountain has sides of length s feet, how many tiles are needed to form the border? </w:t>
      </w:r>
    </w:p>
    <w:p w:rsidR="00A37016" w:rsidRPr="00396CF9" w:rsidRDefault="00A37016">
      <w:pPr>
        <w:rPr>
          <w:rFonts w:ascii="Trebuchet MS" w:hAnsi="Trebuchet MS" w:cs="Arial"/>
        </w:rPr>
      </w:pPr>
    </w:p>
    <w:p w:rsidR="00A37016" w:rsidRDefault="00A37016">
      <w:pPr>
        <w:numPr>
          <w:ilvl w:val="0"/>
          <w:numId w:val="11"/>
        </w:numPr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t>Using grid paper</w:t>
      </w:r>
      <w:r w:rsidR="00396CF9">
        <w:rPr>
          <w:rFonts w:ascii="Trebuchet MS" w:hAnsi="Trebuchet MS" w:cs="Arial"/>
        </w:rPr>
        <w:t>,</w:t>
      </w:r>
      <w:r w:rsidRPr="00396CF9">
        <w:rPr>
          <w:rFonts w:ascii="Trebuchet MS" w:hAnsi="Trebuchet MS" w:cs="Arial"/>
        </w:rPr>
        <w:t xml:space="preserve"> draw a diagram of the designs for the border of fountains with side lengths of 2, 3, 4, 6 and 10 feet. Record your results in a table.</w:t>
      </w:r>
      <w:r w:rsidRPr="00396CF9">
        <w:rPr>
          <w:rFonts w:ascii="Trebuchet MS" w:hAnsi="Trebuchet MS" w:cs="Arial"/>
        </w:rPr>
        <w:br/>
      </w:r>
    </w:p>
    <w:p w:rsidR="00396CF9" w:rsidRDefault="00396CF9" w:rsidP="00396CF9">
      <w:pPr>
        <w:ind w:left="360"/>
        <w:rPr>
          <w:rFonts w:ascii="Trebuchet MS" w:hAnsi="Trebuchet MS" w:cs="Arial"/>
        </w:rPr>
      </w:pPr>
    </w:p>
    <w:p w:rsidR="00396CF9" w:rsidRPr="00396CF9" w:rsidRDefault="00396CF9" w:rsidP="00396CF9">
      <w:pPr>
        <w:ind w:left="360"/>
        <w:rPr>
          <w:rFonts w:ascii="Trebuchet MS" w:hAnsi="Trebuchet MS" w:cs="Arial"/>
        </w:rPr>
      </w:pPr>
    </w:p>
    <w:p w:rsidR="00A37016" w:rsidRPr="00396CF9" w:rsidRDefault="00A37016">
      <w:pPr>
        <w:numPr>
          <w:ilvl w:val="0"/>
          <w:numId w:val="11"/>
        </w:numPr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t>Write an equation for the number of tiles, N, needed to form a border for a square fountain with side length of s feet.</w:t>
      </w:r>
    </w:p>
    <w:p w:rsidR="00A37016" w:rsidRDefault="00A37016">
      <w:pPr>
        <w:rPr>
          <w:rFonts w:ascii="Trebuchet MS" w:hAnsi="Trebuchet MS" w:cs="Arial"/>
        </w:rPr>
      </w:pPr>
    </w:p>
    <w:p w:rsidR="00396CF9" w:rsidRDefault="00396CF9">
      <w:pPr>
        <w:rPr>
          <w:rFonts w:ascii="Trebuchet MS" w:hAnsi="Trebuchet MS" w:cs="Arial"/>
        </w:rPr>
      </w:pPr>
    </w:p>
    <w:p w:rsidR="00396CF9" w:rsidRPr="00396CF9" w:rsidRDefault="00396CF9">
      <w:pPr>
        <w:rPr>
          <w:rFonts w:ascii="Trebuchet MS" w:hAnsi="Trebuchet MS" w:cs="Arial"/>
        </w:rPr>
      </w:pPr>
    </w:p>
    <w:p w:rsidR="00396CF9" w:rsidRDefault="00EC4A3B" w:rsidP="005F00CB">
      <w:pPr>
        <w:numPr>
          <w:ilvl w:val="0"/>
          <w:numId w:val="12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Generate as many equations as you can</w:t>
      </w:r>
      <w:r w:rsidR="00A37016" w:rsidRPr="00396CF9">
        <w:rPr>
          <w:rFonts w:ascii="Trebuchet MS" w:hAnsi="Trebuchet MS" w:cs="Arial"/>
        </w:rPr>
        <w:t xml:space="preserve"> for this relationship.</w:t>
      </w:r>
      <w:r w:rsidR="00A37016" w:rsidRPr="00396CF9">
        <w:rPr>
          <w:rFonts w:ascii="Trebuchet MS" w:hAnsi="Trebuchet MS" w:cs="Arial"/>
        </w:rPr>
        <w:br/>
      </w:r>
    </w:p>
    <w:p w:rsidR="00396CF9" w:rsidRDefault="00396CF9" w:rsidP="00396CF9">
      <w:pPr>
        <w:ind w:left="360"/>
        <w:rPr>
          <w:rFonts w:ascii="Trebuchet MS" w:hAnsi="Trebuchet MS" w:cs="Arial"/>
        </w:rPr>
      </w:pPr>
    </w:p>
    <w:p w:rsidR="00396CF9" w:rsidRDefault="00396CF9" w:rsidP="00396CF9">
      <w:pPr>
        <w:rPr>
          <w:rFonts w:ascii="Trebuchet MS" w:hAnsi="Trebuchet MS" w:cs="Arial"/>
        </w:rPr>
      </w:pPr>
    </w:p>
    <w:p w:rsidR="005F00CB" w:rsidRPr="00396CF9" w:rsidRDefault="00396CF9" w:rsidP="005F00CB">
      <w:pPr>
        <w:numPr>
          <w:ilvl w:val="0"/>
          <w:numId w:val="12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Are the equations the same?  </w:t>
      </w:r>
      <w:r w:rsidR="00A37016" w:rsidRPr="00396CF9">
        <w:rPr>
          <w:rFonts w:ascii="Trebuchet MS" w:hAnsi="Trebuchet MS" w:cs="Arial"/>
        </w:rPr>
        <w:t>How can you convince someone that your expressions for the number of tiles needed are equivalent?</w:t>
      </w:r>
      <w:r w:rsidR="00A37016" w:rsidRPr="00396CF9">
        <w:rPr>
          <w:rFonts w:ascii="Trebuchet MS" w:hAnsi="Trebuchet MS" w:cs="Arial"/>
        </w:rPr>
        <w:br/>
      </w:r>
      <w:r w:rsidR="00A37016" w:rsidRPr="00396CF9">
        <w:rPr>
          <w:rFonts w:ascii="Trebuchet MS" w:hAnsi="Trebuchet MS" w:cs="Arial"/>
        </w:rPr>
        <w:br/>
      </w:r>
    </w:p>
    <w:p w:rsidR="005F00CB" w:rsidRPr="00396CF9" w:rsidRDefault="005F00CB" w:rsidP="005F00CB">
      <w:pPr>
        <w:rPr>
          <w:rFonts w:ascii="Trebuchet MS" w:hAnsi="Trebuchet MS" w:cs="Arial"/>
        </w:rPr>
      </w:pPr>
    </w:p>
    <w:p w:rsidR="005F00CB" w:rsidRPr="00396CF9" w:rsidRDefault="005F00CB" w:rsidP="005F00CB">
      <w:pPr>
        <w:rPr>
          <w:rFonts w:ascii="Trebuchet MS" w:hAnsi="Trebuchet MS" w:cs="Arial"/>
        </w:rPr>
      </w:pPr>
    </w:p>
    <w:p w:rsidR="00A37016" w:rsidRPr="00396CF9" w:rsidRDefault="00A37016">
      <w:pPr>
        <w:rPr>
          <w:rFonts w:ascii="Trebuchet MS" w:hAnsi="Trebuchet MS" w:cs="Arial"/>
          <w:b/>
        </w:rPr>
      </w:pPr>
    </w:p>
    <w:p w:rsidR="005F00CB" w:rsidRDefault="00A37016">
      <w:pPr>
        <w:rPr>
          <w:rFonts w:ascii="Trebuchet MS" w:hAnsi="Trebuchet MS" w:cs="Arial"/>
        </w:rPr>
      </w:pPr>
      <w:r w:rsidRPr="00396CF9">
        <w:rPr>
          <w:rFonts w:ascii="Trebuchet MS" w:hAnsi="Trebuchet MS" w:cs="Arial"/>
          <w:b/>
          <w:bCs/>
        </w:rPr>
        <w:t>Follow-up Problem</w:t>
      </w:r>
      <w:r w:rsidRPr="00396CF9">
        <w:rPr>
          <w:rFonts w:ascii="Trebuchet MS" w:hAnsi="Trebuchet MS" w:cs="Arial"/>
          <w:b/>
        </w:rPr>
        <w:t>:</w:t>
      </w:r>
      <w:r w:rsidRPr="00396CF9">
        <w:rPr>
          <w:rFonts w:ascii="Trebuchet MS" w:hAnsi="Trebuchet MS" w:cs="Arial"/>
        </w:rPr>
        <w:t xml:space="preserve"> </w:t>
      </w:r>
    </w:p>
    <w:p w:rsidR="00396CF9" w:rsidRPr="00396CF9" w:rsidRDefault="00396CF9">
      <w:pPr>
        <w:rPr>
          <w:rFonts w:ascii="Trebuchet MS" w:hAnsi="Trebuchet MS" w:cs="Arial"/>
        </w:rPr>
      </w:pPr>
    </w:p>
    <w:p w:rsidR="00A37016" w:rsidRPr="00396CF9" w:rsidRDefault="00A37016">
      <w:pPr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t xml:space="preserve">Make a table and a graph for each equation you found in problem 1. </w:t>
      </w:r>
    </w:p>
    <w:p w:rsidR="00A37016" w:rsidRPr="00396CF9" w:rsidRDefault="00A37016">
      <w:pPr>
        <w:ind w:left="360"/>
        <w:rPr>
          <w:rFonts w:ascii="Trebuchet MS" w:hAnsi="Trebuchet MS" w:cs="Arial"/>
        </w:rPr>
      </w:pPr>
    </w:p>
    <w:p w:rsidR="00A37016" w:rsidRDefault="00A37016">
      <w:pPr>
        <w:numPr>
          <w:ilvl w:val="0"/>
          <w:numId w:val="13"/>
        </w:numPr>
        <w:rPr>
          <w:rFonts w:ascii="Trebuchet MS" w:hAnsi="Trebuchet MS" w:cs="Arial"/>
        </w:rPr>
      </w:pPr>
      <w:r w:rsidRPr="00396CF9">
        <w:rPr>
          <w:rFonts w:ascii="Trebuchet MS" w:hAnsi="Trebuchet MS" w:cs="Arial"/>
        </w:rPr>
        <w:t>Do the tables and graphs show that the expressions and equations are equivalent?</w:t>
      </w:r>
    </w:p>
    <w:p w:rsidR="00396CF9" w:rsidRDefault="00396CF9" w:rsidP="00396CF9">
      <w:pPr>
        <w:rPr>
          <w:rFonts w:ascii="Trebuchet MS" w:hAnsi="Trebuchet MS" w:cs="Arial"/>
        </w:rPr>
      </w:pPr>
    </w:p>
    <w:p w:rsidR="00396CF9" w:rsidRPr="00396CF9" w:rsidRDefault="00396CF9" w:rsidP="00396CF9">
      <w:pPr>
        <w:rPr>
          <w:rFonts w:ascii="Trebuchet MS" w:hAnsi="Trebuchet MS" w:cs="Arial"/>
        </w:rPr>
      </w:pPr>
    </w:p>
    <w:p w:rsidR="00A37016" w:rsidRPr="00396CF9" w:rsidRDefault="00A37016">
      <w:pPr>
        <w:rPr>
          <w:rFonts w:ascii="Trebuchet MS" w:hAnsi="Trebuchet MS" w:cs="Arial"/>
        </w:rPr>
      </w:pPr>
    </w:p>
    <w:p w:rsidR="00A37016" w:rsidRPr="00396CF9" w:rsidRDefault="00A37016">
      <w:pPr>
        <w:numPr>
          <w:ilvl w:val="0"/>
          <w:numId w:val="14"/>
        </w:numPr>
        <w:rPr>
          <w:rFonts w:ascii="Trebuchet MS" w:hAnsi="Trebuchet MS" w:cs="Arial"/>
          <w:b/>
        </w:rPr>
      </w:pPr>
      <w:r w:rsidRPr="00396CF9">
        <w:rPr>
          <w:rFonts w:ascii="Trebuchet MS" w:hAnsi="Trebuchet MS" w:cs="Arial"/>
        </w:rPr>
        <w:t xml:space="preserve">Is this relationship between </w:t>
      </w:r>
      <w:r w:rsidRPr="00396CF9">
        <w:rPr>
          <w:rFonts w:ascii="Trebuchet MS" w:hAnsi="Trebuchet MS" w:cs="Arial"/>
          <w:b/>
        </w:rPr>
        <w:t>s</w:t>
      </w:r>
      <w:r w:rsidRPr="00396CF9">
        <w:rPr>
          <w:rFonts w:ascii="Trebuchet MS" w:hAnsi="Trebuchet MS" w:cs="Arial"/>
        </w:rPr>
        <w:t xml:space="preserve"> and </w:t>
      </w:r>
      <w:r w:rsidRPr="00396CF9">
        <w:rPr>
          <w:rFonts w:ascii="Trebuchet MS" w:hAnsi="Trebuchet MS" w:cs="Arial"/>
          <w:b/>
        </w:rPr>
        <w:t>N</w:t>
      </w:r>
      <w:r w:rsidRPr="00396CF9">
        <w:rPr>
          <w:rFonts w:ascii="Trebuchet MS" w:hAnsi="Trebuchet MS" w:cs="Arial"/>
        </w:rPr>
        <w:t xml:space="preserve"> linear, quadratic, exponential</w:t>
      </w:r>
      <w:r w:rsidR="00396CF9">
        <w:rPr>
          <w:rFonts w:ascii="Trebuchet MS" w:hAnsi="Trebuchet MS" w:cs="Arial"/>
        </w:rPr>
        <w:t>,</w:t>
      </w:r>
      <w:r w:rsidRPr="00396CF9">
        <w:rPr>
          <w:rFonts w:ascii="Trebuchet MS" w:hAnsi="Trebuchet MS" w:cs="Arial"/>
        </w:rPr>
        <w:t xml:space="preserve"> or none of these? How do you know? Explain why?</w:t>
      </w:r>
      <w:r w:rsidRPr="00396CF9">
        <w:rPr>
          <w:rFonts w:ascii="Trebuchet MS" w:hAnsi="Trebuchet MS" w:cs="Arial"/>
        </w:rPr>
        <w:br/>
      </w:r>
      <w:r w:rsidRPr="00396CF9">
        <w:rPr>
          <w:rFonts w:ascii="Trebuchet MS" w:hAnsi="Trebuchet MS" w:cs="Arial"/>
        </w:rPr>
        <w:br/>
      </w:r>
    </w:p>
    <w:p w:rsidR="00A37016" w:rsidRPr="00396CF9" w:rsidRDefault="00A37016">
      <w:pPr>
        <w:rPr>
          <w:rFonts w:ascii="Trebuchet MS" w:hAnsi="Trebuchet MS" w:cs="Arial"/>
        </w:rPr>
      </w:pPr>
    </w:p>
    <w:sectPr w:rsidR="00A37016" w:rsidRPr="00396CF9" w:rsidSect="005F00CB">
      <w:footerReference w:type="default" r:id="rId7"/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DCE" w:rsidRDefault="00F60DCE">
      <w:r>
        <w:separator/>
      </w:r>
    </w:p>
  </w:endnote>
  <w:endnote w:type="continuationSeparator" w:id="0">
    <w:p w:rsidR="00F60DCE" w:rsidRDefault="00F6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hard Gothic SG">
    <w:altName w:val="Bernhard Gothic SG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7E" w:rsidRPr="00396CF9" w:rsidRDefault="00A3677E">
    <w:pPr>
      <w:pStyle w:val="Footer"/>
      <w:rPr>
        <w:rFonts w:ascii="Trebuchet MS" w:hAnsi="Trebuchet MS" w:cs="Arial"/>
        <w:sz w:val="18"/>
        <w:szCs w:val="18"/>
      </w:rPr>
    </w:pPr>
    <w:r w:rsidRPr="00396CF9">
      <w:rPr>
        <w:rFonts w:ascii="Trebuchet MS" w:hAnsi="Trebuchet MS" w:cs="Arial"/>
        <w:sz w:val="18"/>
        <w:szCs w:val="18"/>
      </w:rPr>
      <w:t xml:space="preserve">Carnegie Learning, Inc.  </w:t>
    </w:r>
    <w:r w:rsidR="001729EC">
      <w:rPr>
        <w:rFonts w:ascii="Trebuchet MS" w:hAnsi="Trebuchet MS" w:cs="Arial"/>
        <w:sz w:val="18"/>
        <w:szCs w:val="18"/>
      </w:rPr>
      <w:t>Algebraic Reasoning Content Academy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DCE" w:rsidRDefault="00F60DCE">
      <w:r>
        <w:separator/>
      </w:r>
    </w:p>
  </w:footnote>
  <w:footnote w:type="continuationSeparator" w:id="0">
    <w:p w:rsidR="00F60DCE" w:rsidRDefault="00F6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771C"/>
    <w:multiLevelType w:val="hybridMultilevel"/>
    <w:tmpl w:val="9CF03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A77AA"/>
    <w:multiLevelType w:val="hybridMultilevel"/>
    <w:tmpl w:val="32A8C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15927"/>
    <w:multiLevelType w:val="hybridMultilevel"/>
    <w:tmpl w:val="F0FE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AA28B9"/>
    <w:multiLevelType w:val="hybridMultilevel"/>
    <w:tmpl w:val="011CE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805836"/>
    <w:multiLevelType w:val="multilevel"/>
    <w:tmpl w:val="011CE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341ACD"/>
    <w:multiLevelType w:val="hybridMultilevel"/>
    <w:tmpl w:val="BDB8E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B70556"/>
    <w:multiLevelType w:val="hybridMultilevel"/>
    <w:tmpl w:val="BF7EE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2797F"/>
    <w:multiLevelType w:val="hybridMultilevel"/>
    <w:tmpl w:val="BF7EE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14950"/>
    <w:multiLevelType w:val="hybridMultilevel"/>
    <w:tmpl w:val="BF7EE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9420F1"/>
    <w:multiLevelType w:val="hybridMultilevel"/>
    <w:tmpl w:val="FCA02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C62F9D"/>
    <w:multiLevelType w:val="hybridMultilevel"/>
    <w:tmpl w:val="011CE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3D1C08"/>
    <w:multiLevelType w:val="hybridMultilevel"/>
    <w:tmpl w:val="4934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4E2020"/>
    <w:multiLevelType w:val="hybridMultilevel"/>
    <w:tmpl w:val="52BA01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F97C86"/>
    <w:multiLevelType w:val="multilevel"/>
    <w:tmpl w:val="011CE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13"/>
  </w:num>
  <w:num w:numId="8">
    <w:abstractNumId w:val="11"/>
  </w:num>
  <w:num w:numId="9">
    <w:abstractNumId w:val="4"/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0CB"/>
    <w:rsid w:val="00066F3C"/>
    <w:rsid w:val="001729EC"/>
    <w:rsid w:val="002C4FCB"/>
    <w:rsid w:val="00396CF9"/>
    <w:rsid w:val="003B57E8"/>
    <w:rsid w:val="00452944"/>
    <w:rsid w:val="005F00CB"/>
    <w:rsid w:val="006B0B96"/>
    <w:rsid w:val="00A3677E"/>
    <w:rsid w:val="00A37016"/>
    <w:rsid w:val="00EC4A3B"/>
    <w:rsid w:val="00F37304"/>
    <w:rsid w:val="00F60DCE"/>
    <w:rsid w:val="00FB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57E8"/>
    <w:pPr>
      <w:widowControl w:val="0"/>
      <w:autoSpaceDE w:val="0"/>
      <w:autoSpaceDN w:val="0"/>
      <w:adjustRightInd w:val="0"/>
    </w:pPr>
    <w:rPr>
      <w:rFonts w:ascii="Bernhard Gothic SG" w:hAnsi="Bernhard Gothic SG" w:cs="Bernhard Gothic SG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B57E8"/>
    <w:pPr>
      <w:spacing w:after="180"/>
    </w:pPr>
    <w:rPr>
      <w:color w:val="auto"/>
    </w:rPr>
  </w:style>
  <w:style w:type="paragraph" w:styleId="Header">
    <w:name w:val="header"/>
    <w:basedOn w:val="Normal"/>
    <w:rsid w:val="00A367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3677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Tiling A Floor</vt:lpstr>
    </vt:vector>
  </TitlesOfParts>
  <Company>Carnegie Learning, Inc.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Tiling A Floor</dc:title>
  <dc:subject/>
  <dc:creator> </dc:creator>
  <cp:keywords/>
  <dc:description/>
  <cp:lastModifiedBy>Briceno, Sami</cp:lastModifiedBy>
  <cp:revision>3</cp:revision>
  <cp:lastPrinted>2009-09-29T01:06:00Z</cp:lastPrinted>
  <dcterms:created xsi:type="dcterms:W3CDTF">2009-09-29T01:06:00Z</dcterms:created>
  <dcterms:modified xsi:type="dcterms:W3CDTF">2009-09-29T01:18:00Z</dcterms:modified>
</cp:coreProperties>
</file>